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line="410" w:lineRule="atLeast"/>
        <w:ind w:left="0" w:right="0" w:firstLine="0"/>
        <w:jc w:val="center"/>
        <w:rPr>
          <w:rFonts w:ascii="Avenir Book Oblique" w:cs="Avenir Book Oblique" w:hAnsi="Avenir Book Oblique" w:eastAsia="Avenir Book Oblique"/>
          <w:sz w:val="38"/>
          <w:szCs w:val="38"/>
          <w:shd w:val="clear" w:color="auto" w:fill="ffffff"/>
          <w:rtl w:val="0"/>
        </w:rPr>
      </w:pPr>
      <w:r>
        <w:rPr>
          <w:rFonts w:ascii="Avenir Book Oblique" w:hAnsi="Avenir Book Oblique"/>
          <w:sz w:val="38"/>
          <w:szCs w:val="38"/>
          <w:shd w:val="clear" w:color="auto" w:fill="ffffff"/>
          <w:rtl w:val="0"/>
          <w:lang w:val="en-US"/>
        </w:rPr>
        <w:t>YCP Inclusivity Statement</w:t>
      </w:r>
    </w:p>
    <w:p>
      <w:pPr>
        <w:pStyle w:val="Default"/>
        <w:bidi w:val="0"/>
        <w:spacing w:line="410" w:lineRule="atLeast"/>
        <w:ind w:left="0" w:right="0" w:firstLine="0"/>
        <w:jc w:val="left"/>
        <w:rPr>
          <w:rFonts w:ascii="Avenir Book" w:cs="Avenir Book" w:hAnsi="Avenir Book" w:eastAsia="Avenir Book"/>
          <w:shd w:val="clear" w:color="auto" w:fill="ffffff"/>
          <w:rtl w:val="0"/>
        </w:rPr>
      </w:pPr>
    </w:p>
    <w:p>
      <w:pPr>
        <w:pStyle w:val="Default"/>
        <w:bidi w:val="0"/>
        <w:spacing w:line="410" w:lineRule="atLeast"/>
        <w:ind w:left="0" w:right="0" w:firstLine="0"/>
        <w:jc w:val="left"/>
        <w:rPr>
          <w:rFonts w:ascii="Avenir Book" w:cs="Avenir Book" w:hAnsi="Avenir Book" w:eastAsia="Avenir Book"/>
          <w:shd w:val="clear" w:color="auto" w:fill="ffffff"/>
          <w:rtl w:val="0"/>
        </w:rPr>
      </w:pPr>
    </w:p>
    <w:p>
      <w:pPr>
        <w:pStyle w:val="Default"/>
        <w:bidi w:val="0"/>
        <w:spacing w:line="410" w:lineRule="atLeast"/>
        <w:ind w:left="0" w:right="0" w:firstLine="0"/>
        <w:jc w:val="left"/>
        <w:rPr>
          <w:rFonts w:ascii="Avenir Book" w:cs="Avenir Book" w:hAnsi="Avenir Book" w:eastAsia="Avenir Book"/>
          <w:shd w:val="clear" w:color="auto" w:fill="ffffff"/>
          <w:rtl w:val="0"/>
        </w:rPr>
      </w:pPr>
      <w:r>
        <w:rPr>
          <w:rFonts w:ascii="Avenir Book" w:hAnsi="Avenir Book"/>
          <w:shd w:val="clear" w:color="auto" w:fill="ffffff"/>
          <w:rtl w:val="0"/>
          <w:lang w:val="en-US"/>
        </w:rPr>
        <w:t>At YCP, we strive to</w:t>
      </w:r>
      <w:r>
        <w:rPr>
          <w:rFonts w:ascii="Avenir Book" w:hAnsi="Avenir Book" w:hint="default"/>
          <w:shd w:val="clear" w:color="auto" w:fill="ffffff"/>
          <w:rtl w:val="0"/>
        </w:rPr>
        <w:t> </w:t>
      </w:r>
      <w:r>
        <w:rPr>
          <w:rFonts w:ascii="Avenir Book" w:hAnsi="Avenir Book"/>
          <w:shd w:val="clear" w:color="auto" w:fill="ffffff"/>
          <w:rtl w:val="0"/>
          <w:lang w:val="en-US"/>
        </w:rPr>
        <w:t>cultivate</w:t>
      </w:r>
      <w:r>
        <w:rPr>
          <w:rFonts w:ascii="Avenir Book" w:hAnsi="Avenir Book" w:hint="default"/>
          <w:shd w:val="clear" w:color="auto" w:fill="ffffff"/>
          <w:rtl w:val="0"/>
        </w:rPr>
        <w:t> </w:t>
      </w:r>
      <w:r>
        <w:rPr>
          <w:rFonts w:ascii="Avenir Book" w:hAnsi="Avenir Book"/>
          <w:shd w:val="clear" w:color="auto" w:fill="ffffff"/>
          <w:rtl w:val="0"/>
          <w:lang w:val="en-US"/>
        </w:rPr>
        <w:t>an inclusive,</w:t>
      </w:r>
      <w:r>
        <w:rPr>
          <w:rFonts w:ascii="Avenir Book" w:hAnsi="Avenir Book" w:hint="default"/>
          <w:shd w:val="clear" w:color="auto" w:fill="ffffff"/>
          <w:rtl w:val="0"/>
        </w:rPr>
        <w:t> </w:t>
      </w:r>
      <w:r>
        <w:rPr>
          <w:rFonts w:ascii="Avenir Book" w:hAnsi="Avenir Book"/>
          <w:shd w:val="clear" w:color="auto" w:fill="ffffff"/>
          <w:rtl w:val="0"/>
          <w:lang w:val="it-IT"/>
        </w:rPr>
        <w:t>diverse</w:t>
      </w:r>
      <w:r>
        <w:rPr>
          <w:rFonts w:ascii="Avenir Book" w:hAnsi="Avenir Book" w:hint="default"/>
          <w:shd w:val="clear" w:color="auto" w:fill="ffffff"/>
          <w:rtl w:val="0"/>
        </w:rPr>
        <w:t> </w:t>
      </w:r>
      <w:r>
        <w:rPr>
          <w:rFonts w:ascii="Avenir Book" w:hAnsi="Avenir Book"/>
          <w:shd w:val="clear" w:color="auto" w:fill="ffffff"/>
          <w:rtl w:val="0"/>
          <w:lang w:val="en-US"/>
        </w:rPr>
        <w:t>and welcoming</w:t>
      </w:r>
      <w:r>
        <w:rPr>
          <w:rFonts w:ascii="Avenir Book" w:hAnsi="Avenir Book" w:hint="default"/>
          <w:shd w:val="clear" w:color="auto" w:fill="ffffff"/>
          <w:rtl w:val="0"/>
        </w:rPr>
        <w:t> </w:t>
      </w:r>
      <w:r>
        <w:rPr>
          <w:rFonts w:ascii="Avenir Book" w:hAnsi="Avenir Book"/>
          <w:shd w:val="clear" w:color="auto" w:fill="ffffff"/>
          <w:rtl w:val="0"/>
          <w:lang w:val="en-US"/>
        </w:rPr>
        <w:t>community</w:t>
      </w:r>
      <w:r>
        <w:rPr>
          <w:rFonts w:ascii="Avenir Book" w:hAnsi="Avenir Book" w:hint="default"/>
          <w:shd w:val="clear" w:color="auto" w:fill="ffffff"/>
          <w:rtl w:val="0"/>
        </w:rPr>
        <w:t> </w:t>
      </w:r>
      <w:r>
        <w:rPr>
          <w:rFonts w:ascii="Avenir Book" w:hAnsi="Avenir Book"/>
          <w:shd w:val="clear" w:color="auto" w:fill="ffffff"/>
          <w:rtl w:val="0"/>
          <w:lang w:val="en-US"/>
        </w:rPr>
        <w:t>that nurtures composers</w:t>
      </w:r>
      <w:r>
        <w:rPr>
          <w:rFonts w:ascii="Avenir Book" w:hAnsi="Avenir Book" w:hint="default"/>
          <w:shd w:val="clear" w:color="auto" w:fill="ffffff"/>
          <w:rtl w:val="0"/>
        </w:rPr>
        <w:t> </w:t>
      </w:r>
      <w:r>
        <w:rPr>
          <w:rFonts w:ascii="Avenir Book" w:hAnsi="Avenir Book"/>
          <w:shd w:val="clear" w:color="auto" w:fill="ffffff"/>
          <w:rtl w:val="0"/>
        </w:rPr>
        <w:t>and</w:t>
      </w:r>
      <w:r>
        <w:rPr>
          <w:rFonts w:ascii="Avenir Book" w:hAnsi="Avenir Book" w:hint="default"/>
          <w:shd w:val="clear" w:color="auto" w:fill="ffffff"/>
          <w:rtl w:val="0"/>
        </w:rPr>
        <w:t> </w:t>
      </w:r>
      <w:r>
        <w:rPr>
          <w:rFonts w:ascii="Avenir Book" w:hAnsi="Avenir Book"/>
          <w:shd w:val="clear" w:color="auto" w:fill="ffffff"/>
          <w:rtl w:val="0"/>
          <w:lang w:val="it-IT"/>
        </w:rPr>
        <w:t>creators</w:t>
      </w:r>
      <w:r>
        <w:rPr>
          <w:rFonts w:ascii="Avenir Book" w:hAnsi="Avenir Book" w:hint="default"/>
          <w:shd w:val="clear" w:color="auto" w:fill="ffffff"/>
          <w:rtl w:val="0"/>
        </w:rPr>
        <w:t> </w:t>
      </w:r>
      <w:r>
        <w:rPr>
          <w:rFonts w:ascii="Avenir Book" w:hAnsi="Avenir Book"/>
          <w:shd w:val="clear" w:color="auto" w:fill="ffffff"/>
          <w:rtl w:val="0"/>
          <w:lang w:val="en-US"/>
        </w:rPr>
        <w:t>from all backgrounds.</w:t>
      </w:r>
      <w:r>
        <w:rPr>
          <w:rFonts w:ascii="Avenir Book" w:hAnsi="Avenir Book" w:hint="default"/>
          <w:shd w:val="clear" w:color="auto" w:fill="ffffff"/>
          <w:rtl w:val="0"/>
        </w:rPr>
        <w:t> </w:t>
      </w:r>
      <w:r>
        <w:rPr>
          <w:rFonts w:ascii="Avenir Book" w:hAnsi="Avenir Book"/>
          <w:shd w:val="clear" w:color="auto" w:fill="ffffff"/>
          <w:rtl w:val="0"/>
          <w:lang w:val="en-US"/>
        </w:rPr>
        <w:t xml:space="preserve">We know that the word </w:t>
      </w:r>
      <w:r>
        <w:rPr>
          <w:rFonts w:ascii="Avenir Book" w:hAnsi="Avenir Book" w:hint="default"/>
          <w:shd w:val="clear" w:color="auto" w:fill="ffffff"/>
          <w:rtl w:val="1"/>
        </w:rPr>
        <w:t>‘</w:t>
      </w:r>
      <w:r>
        <w:rPr>
          <w:rFonts w:ascii="Avenir Book" w:hAnsi="Avenir Book"/>
          <w:shd w:val="clear" w:color="auto" w:fill="ffffff"/>
          <w:rtl w:val="0"/>
          <w:lang w:val="fr-FR"/>
        </w:rPr>
        <w:t>composer</w:t>
      </w:r>
      <w:r>
        <w:rPr>
          <w:rFonts w:ascii="Avenir Book" w:hAnsi="Avenir Book" w:hint="default"/>
          <w:shd w:val="clear" w:color="auto" w:fill="ffffff"/>
          <w:rtl w:val="1"/>
        </w:rPr>
        <w:t xml:space="preserve">’ </w:t>
      </w:r>
      <w:r>
        <w:rPr>
          <w:rFonts w:ascii="Avenir Book" w:hAnsi="Avenir Book"/>
          <w:shd w:val="clear" w:color="auto" w:fill="ffffff"/>
          <w:rtl w:val="0"/>
          <w:lang w:val="en-US"/>
        </w:rPr>
        <w:t>carries some historical</w:t>
      </w:r>
      <w:r>
        <w:rPr>
          <w:rFonts w:ascii="Avenir Book" w:hAnsi="Avenir Book" w:hint="default"/>
          <w:shd w:val="clear" w:color="auto" w:fill="ffffff"/>
          <w:rtl w:val="0"/>
        </w:rPr>
        <w:t> </w:t>
      </w:r>
      <w:r>
        <w:rPr>
          <w:rFonts w:ascii="Avenir Book" w:hAnsi="Avenir Book"/>
          <w:shd w:val="clear" w:color="auto" w:fill="ffffff"/>
          <w:rtl w:val="0"/>
          <w:lang w:val="en-US"/>
        </w:rPr>
        <w:t>baggage, so we want everyone to feel that they can take ownership of</w:t>
      </w:r>
      <w:r>
        <w:rPr>
          <w:rFonts w:ascii="Avenir Book" w:hAnsi="Avenir Book" w:hint="default"/>
          <w:shd w:val="clear" w:color="auto" w:fill="ffffff"/>
          <w:rtl w:val="0"/>
        </w:rPr>
        <w:t> </w:t>
      </w:r>
      <w:r>
        <w:rPr>
          <w:rFonts w:ascii="Avenir Book" w:hAnsi="Avenir Book"/>
          <w:shd w:val="clear" w:color="auto" w:fill="ffffff"/>
          <w:rtl w:val="0"/>
          <w:lang w:val="en-US"/>
        </w:rPr>
        <w:t>their creativity and redefine that it means to be a composer.</w:t>
      </w:r>
      <w:r>
        <w:rPr>
          <w:rFonts w:ascii="Avenir Book" w:hAnsi="Avenir Book" w:hint="default"/>
          <w:shd w:val="clear" w:color="auto" w:fill="ffffff"/>
          <w:rtl w:val="0"/>
        </w:rPr>
        <w:t>   </w:t>
      </w:r>
    </w:p>
    <w:p>
      <w:pPr>
        <w:pStyle w:val="Default"/>
        <w:bidi w:val="0"/>
        <w:spacing w:line="410" w:lineRule="atLeast"/>
        <w:ind w:left="0" w:right="0" w:firstLine="0"/>
        <w:jc w:val="left"/>
        <w:rPr>
          <w:rFonts w:ascii="Avenir Book" w:cs="Avenir Book" w:hAnsi="Avenir Book" w:eastAsia="Avenir Book"/>
          <w:shd w:val="clear" w:color="auto" w:fill="ffffff"/>
          <w:rtl w:val="0"/>
        </w:rPr>
      </w:pPr>
      <w:r>
        <w:rPr>
          <w:rFonts w:ascii="Avenir Book" w:hAnsi="Avenir Book" w:hint="default"/>
          <w:shd w:val="clear" w:color="auto" w:fill="ffffff"/>
          <w:rtl w:val="0"/>
        </w:rPr>
        <w:t> </w:t>
      </w:r>
    </w:p>
    <w:p>
      <w:pPr>
        <w:pStyle w:val="Default"/>
        <w:bidi w:val="0"/>
        <w:spacing w:line="410" w:lineRule="atLeast"/>
        <w:ind w:left="0" w:right="0" w:firstLine="0"/>
        <w:jc w:val="left"/>
        <w:rPr>
          <w:rFonts w:ascii="Avenir Book" w:cs="Avenir Book" w:hAnsi="Avenir Book" w:eastAsia="Avenir Book"/>
          <w:shd w:val="clear" w:color="auto" w:fill="ffffff"/>
          <w:rtl w:val="0"/>
        </w:rPr>
      </w:pPr>
      <w:r>
        <w:rPr>
          <w:rFonts w:ascii="Avenir Book" w:hAnsi="Avenir Book"/>
          <w:shd w:val="clear" w:color="auto" w:fill="ffffff"/>
          <w:rtl w:val="0"/>
          <w:lang w:val="en-US"/>
        </w:rPr>
        <w:t>We are proud that YCP has always had inclusivity at the heart of what we do and one of our main aims has been to demystify and break down the stereotypes associated with composing and composers. Firstly, YCP has always been and always will be</w:t>
      </w:r>
      <w:r>
        <w:rPr>
          <w:rFonts w:ascii="Avenir Book" w:hAnsi="Avenir Book" w:hint="default"/>
          <w:shd w:val="clear" w:color="auto" w:fill="ffffff"/>
          <w:rtl w:val="0"/>
        </w:rPr>
        <w:t> </w:t>
      </w:r>
      <w:r>
        <w:rPr>
          <w:rFonts w:ascii="Avenir Book" w:hAnsi="Avenir Book"/>
          <w:shd w:val="clear" w:color="auto" w:fill="ffffff"/>
          <w:rtl w:val="0"/>
          <w:lang w:val="en-US"/>
        </w:rPr>
        <w:t>free</w:t>
      </w:r>
      <w:r>
        <w:rPr>
          <w:rFonts w:ascii="Avenir Book" w:hAnsi="Avenir Book" w:hint="default"/>
          <w:shd w:val="clear" w:color="auto" w:fill="ffffff"/>
          <w:rtl w:val="0"/>
        </w:rPr>
        <w:t> </w:t>
      </w:r>
      <w:r>
        <w:rPr>
          <w:rFonts w:ascii="Avenir Book" w:hAnsi="Avenir Book"/>
          <w:shd w:val="clear" w:color="auto" w:fill="ffffff"/>
          <w:rtl w:val="0"/>
          <w:lang w:val="en-US"/>
        </w:rPr>
        <w:t>for everyone. Since we started in 2014, we have made sure to have an equal number of female and male students, as well as welcoming composers from all musical styles.</w:t>
      </w:r>
      <w:r>
        <w:rPr>
          <w:rFonts w:ascii="Avenir Book" w:hAnsi="Avenir Book" w:hint="default"/>
          <w:shd w:val="clear" w:color="auto" w:fill="ffffff"/>
          <w:rtl w:val="0"/>
        </w:rPr>
        <w:t> </w:t>
      </w:r>
      <w:r>
        <w:rPr>
          <w:rFonts w:ascii="Avenir Book" w:hAnsi="Avenir Book"/>
          <w:shd w:val="clear" w:color="auto" w:fill="ffffff"/>
          <w:rtl w:val="0"/>
          <w:lang w:val="en-US"/>
        </w:rPr>
        <w:t>We also love the fact that many of the composers working on YCP as part of our mentor team are past YCP students! This means our mentors are more aware of the sorts of things the students will be going through or struggling with.</w:t>
      </w:r>
      <w:r>
        <w:rPr>
          <w:rFonts w:ascii="Avenir Book" w:hAnsi="Avenir Book" w:hint="default"/>
          <w:shd w:val="clear" w:color="auto" w:fill="ffffff"/>
          <w:rtl w:val="0"/>
        </w:rPr>
        <w:t> </w:t>
      </w:r>
    </w:p>
    <w:p>
      <w:pPr>
        <w:pStyle w:val="Default"/>
        <w:bidi w:val="0"/>
        <w:spacing w:line="410" w:lineRule="atLeast"/>
        <w:ind w:left="0" w:right="0" w:firstLine="0"/>
        <w:jc w:val="left"/>
        <w:rPr>
          <w:rFonts w:ascii="Avenir Book" w:cs="Avenir Book" w:hAnsi="Avenir Book" w:eastAsia="Avenir Book"/>
          <w:shd w:val="clear" w:color="auto" w:fill="ffffff"/>
          <w:rtl w:val="0"/>
        </w:rPr>
      </w:pPr>
      <w:r>
        <w:rPr>
          <w:rFonts w:ascii="Avenir Book" w:hAnsi="Avenir Book" w:hint="default"/>
          <w:shd w:val="clear" w:color="auto" w:fill="ffffff"/>
          <w:rtl w:val="0"/>
        </w:rPr>
        <w:t> </w:t>
      </w:r>
    </w:p>
    <w:p>
      <w:pPr>
        <w:pStyle w:val="Default"/>
        <w:bidi w:val="0"/>
        <w:spacing w:line="410" w:lineRule="atLeast"/>
        <w:ind w:left="0" w:right="0" w:firstLine="0"/>
        <w:jc w:val="left"/>
        <w:rPr>
          <w:rFonts w:ascii="Avenir Book" w:cs="Avenir Book" w:hAnsi="Avenir Book" w:eastAsia="Avenir Book"/>
          <w:shd w:val="clear" w:color="auto" w:fill="ffffff"/>
          <w:rtl w:val="0"/>
        </w:rPr>
      </w:pPr>
      <w:r>
        <w:rPr>
          <w:rFonts w:ascii="Avenir Book" w:hAnsi="Avenir Book"/>
          <w:shd w:val="clear" w:color="auto" w:fill="ffffff"/>
          <w:rtl w:val="0"/>
          <w:lang w:val="en-US"/>
        </w:rPr>
        <w:t>But this doesn</w:t>
      </w:r>
      <w:r>
        <w:rPr>
          <w:rFonts w:ascii="Avenir Book" w:hAnsi="Avenir Book" w:hint="default"/>
          <w:shd w:val="clear" w:color="auto" w:fill="ffffff"/>
          <w:rtl w:val="1"/>
        </w:rPr>
        <w:t>’</w:t>
      </w:r>
      <w:r>
        <w:rPr>
          <w:rFonts w:ascii="Avenir Book" w:hAnsi="Avenir Book"/>
          <w:shd w:val="clear" w:color="auto" w:fill="ffffff"/>
          <w:rtl w:val="0"/>
          <w:lang w:val="en-US"/>
        </w:rPr>
        <w:t>t mean we can</w:t>
      </w:r>
      <w:r>
        <w:rPr>
          <w:rFonts w:ascii="Avenir Book" w:hAnsi="Avenir Book" w:hint="default"/>
          <w:shd w:val="clear" w:color="auto" w:fill="ffffff"/>
          <w:rtl w:val="1"/>
        </w:rPr>
        <w:t>’</w:t>
      </w:r>
      <w:r>
        <w:rPr>
          <w:rFonts w:ascii="Avenir Book" w:hAnsi="Avenir Book"/>
          <w:shd w:val="clear" w:color="auto" w:fill="ffffff"/>
          <w:rtl w:val="0"/>
          <w:lang w:val="en-US"/>
        </w:rPr>
        <w:t>t keep improving and do more.</w:t>
      </w:r>
      <w:r>
        <w:rPr>
          <w:rFonts w:ascii="Avenir Book" w:hAnsi="Avenir Book" w:hint="default"/>
          <w:shd w:val="clear" w:color="auto" w:fill="ffffff"/>
          <w:rtl w:val="0"/>
        </w:rPr>
        <w:t> </w:t>
      </w:r>
      <w:r>
        <w:rPr>
          <w:rFonts w:ascii="Avenir Book" w:hAnsi="Avenir Book"/>
          <w:shd w:val="clear" w:color="auto" w:fill="ffffff"/>
          <w:rtl w:val="0"/>
          <w:lang w:val="de-DE"/>
        </w:rPr>
        <w:t>We</w:t>
      </w:r>
      <w:r>
        <w:rPr>
          <w:rFonts w:ascii="Avenir Book" w:hAnsi="Avenir Book" w:hint="default"/>
          <w:shd w:val="clear" w:color="auto" w:fill="ffffff"/>
          <w:rtl w:val="0"/>
        </w:rPr>
        <w:t> </w:t>
      </w:r>
      <w:r>
        <w:rPr>
          <w:rFonts w:ascii="Avenir Book" w:hAnsi="Avenir Book"/>
          <w:shd w:val="clear" w:color="auto" w:fill="ffffff"/>
          <w:rtl w:val="0"/>
        </w:rPr>
        <w:t>are</w:t>
      </w:r>
      <w:r>
        <w:rPr>
          <w:rFonts w:ascii="Avenir Book" w:hAnsi="Avenir Book" w:hint="default"/>
          <w:shd w:val="clear" w:color="auto" w:fill="ffffff"/>
          <w:rtl w:val="0"/>
        </w:rPr>
        <w:t> </w:t>
      </w:r>
      <w:r>
        <w:rPr>
          <w:rFonts w:ascii="Avenir Book" w:hAnsi="Avenir Book"/>
          <w:shd w:val="clear" w:color="auto" w:fill="ffffff"/>
          <w:rtl w:val="0"/>
          <w:lang w:val="en-US"/>
        </w:rPr>
        <w:t>taking</w:t>
      </w:r>
      <w:r>
        <w:rPr>
          <w:rFonts w:ascii="Avenir Book" w:hAnsi="Avenir Book" w:hint="default"/>
          <w:shd w:val="clear" w:color="auto" w:fill="ffffff"/>
          <w:rtl w:val="0"/>
        </w:rPr>
        <w:t> </w:t>
      </w:r>
      <w:r>
        <w:rPr>
          <w:rFonts w:ascii="Avenir Book" w:hAnsi="Avenir Book"/>
          <w:shd w:val="clear" w:color="auto" w:fill="ffffff"/>
          <w:rtl w:val="0"/>
          <w:lang w:val="en-US"/>
        </w:rPr>
        <w:t>steps to</w:t>
      </w:r>
      <w:r>
        <w:rPr>
          <w:rFonts w:ascii="Avenir Book" w:hAnsi="Avenir Book" w:hint="default"/>
          <w:shd w:val="clear" w:color="auto" w:fill="ffffff"/>
          <w:rtl w:val="0"/>
        </w:rPr>
        <w:t> </w:t>
      </w:r>
      <w:r>
        <w:rPr>
          <w:rFonts w:ascii="Avenir Book" w:hAnsi="Avenir Book"/>
          <w:shd w:val="clear" w:color="auto" w:fill="ffffff"/>
          <w:rtl w:val="0"/>
          <w:lang w:val="en-US"/>
        </w:rPr>
        <w:t>create a more inclusive environment</w:t>
      </w:r>
      <w:r>
        <w:rPr>
          <w:rFonts w:ascii="Avenir Book" w:hAnsi="Avenir Book" w:hint="default"/>
          <w:shd w:val="clear" w:color="auto" w:fill="ffffff"/>
          <w:rtl w:val="0"/>
        </w:rPr>
        <w:t> </w:t>
      </w:r>
      <w:r>
        <w:rPr>
          <w:rFonts w:ascii="Avenir Book" w:hAnsi="Avenir Book"/>
          <w:shd w:val="clear" w:color="auto" w:fill="ffffff"/>
          <w:rtl w:val="0"/>
          <w:lang w:val="en-US"/>
        </w:rPr>
        <w:t>through changes such as:</w:t>
      </w:r>
      <w:r>
        <w:rPr>
          <w:rFonts w:ascii="Avenir Book" w:hAnsi="Avenir Book" w:hint="default"/>
          <w:shd w:val="clear" w:color="auto" w:fill="ffffff"/>
          <w:rtl w:val="0"/>
        </w:rPr>
        <w:t>  </w:t>
      </w:r>
    </w:p>
    <w:p>
      <w:pPr>
        <w:pStyle w:val="Default"/>
        <w:bidi w:val="0"/>
        <w:spacing w:line="410" w:lineRule="atLeast"/>
        <w:ind w:left="0" w:right="0" w:firstLine="0"/>
        <w:jc w:val="left"/>
        <w:rPr>
          <w:rFonts w:ascii="Avenir Book" w:cs="Avenir Book" w:hAnsi="Avenir Book" w:eastAsia="Avenir Book"/>
          <w:shd w:val="clear" w:color="auto" w:fill="ffffff"/>
          <w:rtl w:val="0"/>
        </w:rPr>
      </w:pPr>
      <w:r>
        <w:rPr>
          <w:rFonts w:ascii="Avenir Book" w:hAnsi="Avenir Book" w:hint="default"/>
          <w:shd w:val="clear" w:color="auto" w:fill="ffffff"/>
          <w:rtl w:val="0"/>
        </w:rPr>
        <w:t> </w:t>
      </w:r>
    </w:p>
    <w:p>
      <w:pPr>
        <w:pStyle w:val="Default"/>
        <w:numPr>
          <w:ilvl w:val="0"/>
          <w:numId w:val="2"/>
        </w:numPr>
        <w:bidi w:val="0"/>
        <w:spacing w:line="410" w:lineRule="atLeast"/>
        <w:ind w:right="0"/>
        <w:jc w:val="left"/>
        <w:rPr>
          <w:rFonts w:ascii="Avenir Book" w:hAnsi="Avenir Book"/>
          <w:shd w:val="clear" w:color="auto" w:fill="ffffff"/>
          <w:rtl w:val="0"/>
          <w:lang w:val="en-US"/>
        </w:rPr>
      </w:pPr>
      <w:r>
        <w:rPr>
          <w:rFonts w:ascii="Avenir Book" w:hAnsi="Avenir Book"/>
          <w:shd w:val="clear" w:color="auto" w:fill="ffffff"/>
          <w:rtl w:val="0"/>
          <w:lang w:val="en-US"/>
        </w:rPr>
        <w:t>D</w:t>
      </w:r>
      <w:r>
        <w:rPr>
          <w:rFonts w:ascii="Avenir Book" w:hAnsi="Avenir Book"/>
          <w:shd w:val="clear" w:color="auto" w:fill="ffffff"/>
          <w:rtl w:val="0"/>
          <w:lang w:val="en-US"/>
        </w:rPr>
        <w:t>iversifying</w:t>
      </w:r>
      <w:r>
        <w:rPr>
          <w:rFonts w:ascii="Avenir Book" w:hAnsi="Avenir Book" w:hint="default"/>
          <w:shd w:val="clear" w:color="auto" w:fill="ffffff"/>
          <w:rtl w:val="0"/>
        </w:rPr>
        <w:t> </w:t>
      </w:r>
      <w:r>
        <w:rPr>
          <w:rFonts w:ascii="Avenir Book" w:hAnsi="Avenir Book"/>
          <w:shd w:val="clear" w:color="auto" w:fill="ffffff"/>
          <w:rtl w:val="0"/>
          <w:lang w:val="en-US"/>
        </w:rPr>
        <w:t>the music</w:t>
      </w:r>
      <w:r>
        <w:rPr>
          <w:rFonts w:ascii="Avenir Book" w:hAnsi="Avenir Book" w:hint="default"/>
          <w:shd w:val="clear" w:color="auto" w:fill="ffffff"/>
          <w:rtl w:val="0"/>
        </w:rPr>
        <w:t> </w:t>
      </w:r>
      <w:r>
        <w:rPr>
          <w:rFonts w:ascii="Avenir Book" w:hAnsi="Avenir Book"/>
          <w:shd w:val="clear" w:color="auto" w:fill="ffffff"/>
          <w:rtl w:val="0"/>
          <w:lang w:val="en-US"/>
        </w:rPr>
        <w:t>we look at in the</w:t>
      </w:r>
      <w:r>
        <w:rPr>
          <w:rFonts w:ascii="Avenir Book" w:hAnsi="Avenir Book" w:hint="default"/>
          <w:shd w:val="clear" w:color="auto" w:fill="ffffff"/>
          <w:rtl w:val="0"/>
        </w:rPr>
        <w:t> </w:t>
      </w:r>
      <w:r>
        <w:rPr>
          <w:rFonts w:ascii="Avenir Book" w:hAnsi="Avenir Book"/>
          <w:shd w:val="clear" w:color="auto" w:fill="ffffff"/>
          <w:rtl w:val="0"/>
          <w:lang w:val="pt-PT"/>
        </w:rPr>
        <w:t>YCP</w:t>
      </w:r>
      <w:r>
        <w:rPr>
          <w:rFonts w:ascii="Avenir Book" w:hAnsi="Avenir Book" w:hint="default"/>
          <w:shd w:val="clear" w:color="auto" w:fill="ffffff"/>
          <w:rtl w:val="0"/>
        </w:rPr>
        <w:t> </w:t>
      </w:r>
      <w:r>
        <w:rPr>
          <w:rFonts w:ascii="Avenir Book" w:hAnsi="Avenir Book"/>
          <w:shd w:val="clear" w:color="auto" w:fill="ffffff"/>
          <w:rtl w:val="0"/>
          <w:lang w:val="en-US"/>
        </w:rPr>
        <w:t>workshops,</w:t>
      </w:r>
      <w:r>
        <w:rPr>
          <w:rFonts w:ascii="Avenir Book" w:hAnsi="Avenir Book" w:hint="default"/>
          <w:shd w:val="clear" w:color="auto" w:fill="ffffff"/>
          <w:rtl w:val="0"/>
        </w:rPr>
        <w:t>  </w:t>
      </w:r>
    </w:p>
    <w:p>
      <w:pPr>
        <w:pStyle w:val="Default"/>
        <w:numPr>
          <w:ilvl w:val="0"/>
          <w:numId w:val="2"/>
        </w:numPr>
        <w:bidi w:val="0"/>
        <w:spacing w:line="410" w:lineRule="atLeast"/>
        <w:ind w:right="0"/>
        <w:jc w:val="left"/>
        <w:rPr>
          <w:rFonts w:ascii="Avenir Book" w:hAnsi="Avenir Book"/>
          <w:shd w:val="clear" w:color="auto" w:fill="ffffff"/>
          <w:rtl w:val="0"/>
          <w:lang w:val="en-US"/>
        </w:rPr>
      </w:pPr>
      <w:r>
        <w:rPr>
          <w:rFonts w:ascii="Avenir Book" w:hAnsi="Avenir Book"/>
          <w:shd w:val="clear" w:color="auto" w:fill="ffffff"/>
          <w:rtl w:val="0"/>
          <w:lang w:val="en-US"/>
        </w:rPr>
        <w:t>I</w:t>
      </w:r>
      <w:r>
        <w:rPr>
          <w:rFonts w:ascii="Avenir Book" w:hAnsi="Avenir Book"/>
          <w:shd w:val="clear" w:color="auto" w:fill="ffffff"/>
          <w:rtl w:val="0"/>
          <w:lang w:val="en-US"/>
        </w:rPr>
        <w:t>nviting</w:t>
      </w:r>
      <w:r>
        <w:rPr>
          <w:rFonts w:ascii="Avenir Book" w:hAnsi="Avenir Book" w:hint="default"/>
          <w:shd w:val="clear" w:color="auto" w:fill="ffffff"/>
          <w:rtl w:val="0"/>
        </w:rPr>
        <w:t> </w:t>
      </w:r>
      <w:r>
        <w:rPr>
          <w:rFonts w:ascii="Avenir Book" w:hAnsi="Avenir Book"/>
          <w:shd w:val="clear" w:color="auto" w:fill="ffffff"/>
          <w:rtl w:val="0"/>
          <w:lang w:val="en-US"/>
        </w:rPr>
        <w:t>more</w:t>
      </w:r>
      <w:r>
        <w:rPr>
          <w:rFonts w:ascii="Avenir Book" w:hAnsi="Avenir Book" w:hint="default"/>
          <w:shd w:val="clear" w:color="auto" w:fill="ffffff"/>
          <w:rtl w:val="0"/>
        </w:rPr>
        <w:t> </w:t>
      </w:r>
      <w:r>
        <w:rPr>
          <w:rFonts w:ascii="Avenir Book" w:hAnsi="Avenir Book"/>
          <w:shd w:val="clear" w:color="auto" w:fill="ffffff"/>
          <w:rtl w:val="0"/>
          <w:lang w:val="da-DK"/>
        </w:rPr>
        <w:t>female</w:t>
      </w:r>
      <w:r>
        <w:rPr>
          <w:rFonts w:ascii="Avenir Book" w:hAnsi="Avenir Book" w:hint="default"/>
          <w:shd w:val="clear" w:color="auto" w:fill="ffffff"/>
          <w:rtl w:val="0"/>
        </w:rPr>
        <w:t> </w:t>
      </w:r>
      <w:r>
        <w:rPr>
          <w:rFonts w:ascii="Avenir Book" w:hAnsi="Avenir Book"/>
          <w:shd w:val="clear" w:color="auto" w:fill="ffffff"/>
          <w:rtl w:val="0"/>
          <w:lang w:val="en-US"/>
        </w:rPr>
        <w:t>and non-binary composers,</w:t>
      </w:r>
      <w:r>
        <w:rPr>
          <w:rFonts w:ascii="Avenir Book" w:hAnsi="Avenir Book" w:hint="default"/>
          <w:shd w:val="clear" w:color="auto" w:fill="ffffff"/>
          <w:rtl w:val="0"/>
        </w:rPr>
        <w:t> </w:t>
      </w:r>
      <w:r>
        <w:rPr>
          <w:rFonts w:ascii="Avenir Book" w:hAnsi="Avenir Book"/>
          <w:shd w:val="clear" w:color="auto" w:fill="ffffff"/>
          <w:rtl w:val="0"/>
          <w:lang w:val="en-US"/>
        </w:rPr>
        <w:t>composers of colour, and music-creators with disabilities</w:t>
      </w:r>
      <w:r>
        <w:rPr>
          <w:rFonts w:ascii="Avenir Book" w:hAnsi="Avenir Book" w:hint="default"/>
          <w:shd w:val="clear" w:color="auto" w:fill="ffffff"/>
          <w:rtl w:val="0"/>
        </w:rPr>
        <w:t> </w:t>
      </w:r>
      <w:r>
        <w:rPr>
          <w:rFonts w:ascii="Avenir Book" w:hAnsi="Avenir Book"/>
          <w:shd w:val="clear" w:color="auto" w:fill="ffffff"/>
          <w:rtl w:val="0"/>
          <w:lang w:val="en-US"/>
        </w:rPr>
        <w:t>to deliver guest talks,</w:t>
      </w:r>
      <w:r>
        <w:rPr>
          <w:rFonts w:ascii="Avenir Book" w:hAnsi="Avenir Book" w:hint="default"/>
          <w:shd w:val="clear" w:color="auto" w:fill="ffffff"/>
          <w:rtl w:val="0"/>
        </w:rPr>
        <w:t>  </w:t>
      </w:r>
    </w:p>
    <w:p>
      <w:pPr>
        <w:pStyle w:val="Default"/>
        <w:numPr>
          <w:ilvl w:val="0"/>
          <w:numId w:val="2"/>
        </w:numPr>
        <w:bidi w:val="0"/>
        <w:spacing w:line="410" w:lineRule="atLeast"/>
        <w:ind w:right="0"/>
        <w:jc w:val="left"/>
        <w:rPr>
          <w:rFonts w:ascii="Avenir Book" w:hAnsi="Avenir Book"/>
          <w:shd w:val="clear" w:color="auto" w:fill="ffffff"/>
          <w:rtl w:val="0"/>
          <w:lang w:val="en-US"/>
        </w:rPr>
      </w:pPr>
      <w:r>
        <w:rPr>
          <w:rFonts w:ascii="Avenir Book" w:hAnsi="Avenir Book"/>
          <w:shd w:val="clear" w:color="auto" w:fill="ffffff"/>
          <w:rtl w:val="0"/>
          <w:lang w:val="en-US"/>
        </w:rPr>
        <w:t>I</w:t>
      </w:r>
      <w:r>
        <w:rPr>
          <w:rFonts w:ascii="Avenir Book" w:hAnsi="Avenir Book"/>
          <w:shd w:val="clear" w:color="auto" w:fill="ffffff"/>
          <w:rtl w:val="0"/>
          <w:lang w:val="en-US"/>
        </w:rPr>
        <w:t>ncluding</w:t>
      </w:r>
      <w:r>
        <w:rPr>
          <w:rFonts w:ascii="Avenir Book" w:hAnsi="Avenir Book" w:hint="default"/>
          <w:shd w:val="clear" w:color="auto" w:fill="ffffff"/>
          <w:rtl w:val="0"/>
        </w:rPr>
        <w:t> </w:t>
      </w:r>
      <w:r>
        <w:rPr>
          <w:rFonts w:ascii="Avenir Book" w:hAnsi="Avenir Book"/>
          <w:shd w:val="clear" w:color="auto" w:fill="ffffff"/>
          <w:rtl w:val="0"/>
          <w:lang w:val="en-US"/>
        </w:rPr>
        <w:t>non-western musical</w:t>
      </w:r>
      <w:r>
        <w:rPr>
          <w:rFonts w:ascii="Avenir Book" w:hAnsi="Avenir Book" w:hint="default"/>
          <w:shd w:val="clear" w:color="auto" w:fill="ffffff"/>
          <w:rtl w:val="0"/>
        </w:rPr>
        <w:t> </w:t>
      </w:r>
      <w:r>
        <w:rPr>
          <w:rFonts w:ascii="Avenir Book" w:hAnsi="Avenir Book"/>
          <w:shd w:val="clear" w:color="auto" w:fill="ffffff"/>
          <w:rtl w:val="0"/>
          <w:lang w:val="en-US"/>
        </w:rPr>
        <w:t>instruments</w:t>
      </w:r>
      <w:r>
        <w:rPr>
          <w:rFonts w:ascii="Avenir Book" w:hAnsi="Avenir Book" w:hint="default"/>
          <w:shd w:val="clear" w:color="auto" w:fill="ffffff"/>
          <w:rtl w:val="0"/>
        </w:rPr>
        <w:t> </w:t>
      </w:r>
      <w:r>
        <w:rPr>
          <w:rFonts w:ascii="Avenir Book" w:hAnsi="Avenir Book"/>
          <w:shd w:val="clear" w:color="auto" w:fill="ffffff"/>
          <w:rtl w:val="0"/>
          <w:lang w:val="en-US"/>
        </w:rPr>
        <w:t>for students to compose for</w:t>
      </w:r>
      <w:r>
        <w:rPr>
          <w:rFonts w:ascii="Avenir Book" w:hAnsi="Avenir Book" w:hint="default"/>
          <w:shd w:val="clear" w:color="auto" w:fill="ffffff"/>
          <w:rtl w:val="0"/>
        </w:rPr>
        <w:t>  </w:t>
      </w:r>
    </w:p>
    <w:p>
      <w:pPr>
        <w:pStyle w:val="Default"/>
        <w:numPr>
          <w:ilvl w:val="0"/>
          <w:numId w:val="2"/>
        </w:numPr>
        <w:bidi w:val="0"/>
        <w:spacing w:line="410" w:lineRule="atLeast"/>
        <w:ind w:right="0"/>
        <w:jc w:val="left"/>
        <w:rPr>
          <w:rFonts w:ascii="Avenir Book" w:hAnsi="Avenir Book"/>
          <w:shd w:val="clear" w:color="auto" w:fill="ffffff"/>
          <w:rtl w:val="0"/>
          <w:lang w:val="en-US"/>
        </w:rPr>
      </w:pPr>
      <w:r>
        <w:rPr>
          <w:rFonts w:ascii="Avenir Book" w:hAnsi="Avenir Book"/>
          <w:shd w:val="clear" w:color="auto" w:fill="ffffff"/>
          <w:rtl w:val="0"/>
          <w:lang w:val="en-US"/>
        </w:rPr>
        <w:t>I</w:t>
      </w:r>
      <w:r>
        <w:rPr>
          <w:rFonts w:ascii="Avenir Book" w:hAnsi="Avenir Book"/>
          <w:shd w:val="clear" w:color="auto" w:fill="ffffff"/>
          <w:rtl w:val="0"/>
          <w:lang w:val="en-US"/>
        </w:rPr>
        <w:t>ntroducing</w:t>
      </w:r>
      <w:r>
        <w:rPr>
          <w:rFonts w:ascii="Avenir Book" w:hAnsi="Avenir Book" w:hint="default"/>
          <w:shd w:val="clear" w:color="auto" w:fill="ffffff"/>
          <w:rtl w:val="0"/>
        </w:rPr>
        <w:t> </w:t>
      </w:r>
      <w:r>
        <w:rPr>
          <w:rFonts w:ascii="Avenir Book" w:hAnsi="Avenir Book"/>
          <w:shd w:val="clear" w:color="auto" w:fill="ffffff"/>
          <w:rtl w:val="0"/>
          <w:lang w:val="en-US"/>
        </w:rPr>
        <w:t>agenda items to reflection on</w:t>
      </w:r>
      <w:r>
        <w:rPr>
          <w:rFonts w:ascii="Avenir Book" w:hAnsi="Avenir Book" w:hint="default"/>
          <w:shd w:val="clear" w:color="auto" w:fill="ffffff"/>
          <w:rtl w:val="0"/>
        </w:rPr>
        <w:t> </w:t>
      </w:r>
      <w:r>
        <w:rPr>
          <w:rFonts w:ascii="Avenir Book" w:hAnsi="Avenir Book"/>
          <w:shd w:val="clear" w:color="auto" w:fill="ffffff"/>
          <w:rtl w:val="0"/>
          <w:lang w:val="en-US"/>
        </w:rPr>
        <w:t>equality, diversity and inclusion</w:t>
      </w:r>
      <w:r>
        <w:rPr>
          <w:rFonts w:ascii="Avenir Book" w:hAnsi="Avenir Book" w:hint="default"/>
          <w:shd w:val="clear" w:color="auto" w:fill="ffffff"/>
          <w:rtl w:val="0"/>
        </w:rPr>
        <w:t> </w:t>
      </w:r>
      <w:r>
        <w:rPr>
          <w:rFonts w:ascii="Avenir Book" w:hAnsi="Avenir Book"/>
          <w:shd w:val="clear" w:color="auto" w:fill="ffffff"/>
          <w:rtl w:val="0"/>
          <w:lang w:val="en-US"/>
        </w:rPr>
        <w:t>at our YCP team meetings</w:t>
      </w:r>
      <w:r>
        <w:rPr>
          <w:rFonts w:ascii="Avenir Book" w:hAnsi="Avenir Book" w:hint="default"/>
          <w:shd w:val="clear" w:color="auto" w:fill="ffffff"/>
          <w:rtl w:val="0"/>
        </w:rPr>
        <w:t>  </w:t>
        <w:br w:type="textWrapping"/>
      </w:r>
    </w:p>
    <w:p>
      <w:pPr>
        <w:pStyle w:val="Default"/>
        <w:bidi w:val="0"/>
        <w:spacing w:line="410" w:lineRule="atLeast"/>
        <w:ind w:left="0" w:right="0" w:firstLine="0"/>
        <w:jc w:val="left"/>
        <w:rPr>
          <w:rFonts w:ascii="Avenir Book" w:cs="Avenir Book" w:hAnsi="Avenir Book" w:eastAsia="Avenir Book"/>
          <w:shd w:val="clear" w:color="auto" w:fill="ffffff"/>
          <w:rtl w:val="0"/>
        </w:rPr>
      </w:pPr>
      <w:r>
        <w:rPr>
          <w:rFonts w:ascii="Avenir Book" w:hAnsi="Avenir Book"/>
          <w:shd w:val="clear" w:color="auto" w:fill="ffffff"/>
          <w:rtl w:val="0"/>
          <w:lang w:val="en-US"/>
        </w:rPr>
        <w:t>A core-part of YCP is that it is student-led, meaning that we only have a limited number of spaces for students each year.</w:t>
      </w:r>
      <w:r>
        <w:rPr>
          <w:rFonts w:ascii="Avenir Book" w:hAnsi="Avenir Book" w:hint="default"/>
          <w:shd w:val="clear" w:color="auto" w:fill="ffffff"/>
          <w:rtl w:val="0"/>
        </w:rPr>
        <w:t> </w:t>
      </w:r>
      <w:r>
        <w:rPr>
          <w:rFonts w:ascii="Avenir Book" w:hAnsi="Avenir Book"/>
          <w:shd w:val="clear" w:color="auto" w:fill="ffffff"/>
          <w:rtl w:val="0"/>
          <w:lang w:val="en-US"/>
        </w:rPr>
        <w:t>Therefore,</w:t>
      </w:r>
      <w:r>
        <w:rPr>
          <w:rFonts w:ascii="Avenir Book" w:hAnsi="Avenir Book" w:hint="default"/>
          <w:shd w:val="clear" w:color="auto" w:fill="ffffff"/>
          <w:rtl w:val="0"/>
        </w:rPr>
        <w:t> </w:t>
      </w:r>
      <w:r>
        <w:rPr>
          <w:rFonts w:ascii="Avenir Book" w:hAnsi="Avenir Book"/>
          <w:shd w:val="clear" w:color="auto" w:fill="ffffff"/>
          <w:rtl w:val="0"/>
          <w:lang w:val="en-US"/>
        </w:rPr>
        <w:t>this year we followed</w:t>
      </w:r>
      <w:r>
        <w:rPr>
          <w:rFonts w:ascii="Avenir Book" w:hAnsi="Avenir Book" w:hint="default"/>
          <w:shd w:val="clear" w:color="auto" w:fill="ffffff"/>
          <w:rtl w:val="0"/>
        </w:rPr>
        <w:t> </w:t>
      </w:r>
      <w:r>
        <w:rPr>
          <w:rFonts w:ascii="Avenir Book" w:hAnsi="Avenir Book"/>
          <w:shd w:val="clear" w:color="auto" w:fill="ffffff"/>
          <w:rtl w:val="0"/>
          <w:lang w:val="en-US"/>
        </w:rPr>
        <w:t>the guidance published by Sound and Music</w:t>
      </w:r>
      <w:r>
        <w:rPr>
          <w:rFonts w:ascii="Avenir Book" w:hAnsi="Avenir Book" w:hint="default"/>
          <w:shd w:val="clear" w:color="auto" w:fill="ffffff"/>
          <w:rtl w:val="1"/>
        </w:rPr>
        <w:t>’</w:t>
      </w:r>
      <w:r>
        <w:rPr>
          <w:rFonts w:ascii="Avenir Book" w:hAnsi="Avenir Book"/>
          <w:shd w:val="clear" w:color="auto" w:fill="ffffff"/>
          <w:rtl w:val="0"/>
        </w:rPr>
        <w:t xml:space="preserve">s </w:t>
      </w:r>
      <w:r>
        <w:rPr>
          <w:rFonts w:ascii="Avenir Book" w:hAnsi="Avenir Book" w:hint="default"/>
          <w:shd w:val="clear" w:color="auto" w:fill="ffffff"/>
          <w:rtl w:val="1"/>
        </w:rPr>
        <w:t>‘</w:t>
      </w:r>
      <w:r>
        <w:rPr>
          <w:rFonts w:ascii="Avenir Book" w:hAnsi="Avenir Book"/>
          <w:shd w:val="clear" w:color="auto" w:fill="ffffff"/>
          <w:rtl w:val="0"/>
          <w:lang w:val="en-US"/>
        </w:rPr>
        <w:t>Fair Access Principals</w:t>
      </w:r>
      <w:r>
        <w:rPr>
          <w:rFonts w:ascii="Avenir Book" w:hAnsi="Avenir Book" w:hint="default"/>
          <w:shd w:val="clear" w:color="auto" w:fill="ffffff"/>
          <w:rtl w:val="0"/>
        </w:rPr>
        <w:t>’ </w:t>
      </w:r>
      <w:r>
        <w:rPr>
          <w:rFonts w:ascii="Avenir Book" w:hAnsi="Avenir Book"/>
          <w:shd w:val="clear" w:color="auto" w:fill="ffffff"/>
          <w:rtl w:val="0"/>
        </w:rPr>
        <w:t>to</w:t>
      </w:r>
      <w:r>
        <w:rPr>
          <w:rFonts w:ascii="Avenir Book" w:hAnsi="Avenir Book" w:hint="default"/>
          <w:shd w:val="clear" w:color="auto" w:fill="ffffff"/>
          <w:rtl w:val="0"/>
        </w:rPr>
        <w:t> </w:t>
      </w:r>
      <w:r>
        <w:rPr>
          <w:rFonts w:ascii="Avenir Book" w:hAnsi="Avenir Book"/>
          <w:shd w:val="clear" w:color="auto" w:fill="ffffff"/>
          <w:rtl w:val="0"/>
          <w:lang w:val="en-US"/>
        </w:rPr>
        <w:t>help us reflect on the application process and minimised</w:t>
      </w:r>
      <w:r>
        <w:rPr>
          <w:rFonts w:ascii="Avenir Book" w:hAnsi="Avenir Book" w:hint="default"/>
          <w:shd w:val="clear" w:color="auto" w:fill="ffffff"/>
          <w:rtl w:val="0"/>
        </w:rPr>
        <w:t> </w:t>
      </w:r>
      <w:r>
        <w:rPr>
          <w:rFonts w:ascii="Avenir Book" w:hAnsi="Avenir Book"/>
          <w:shd w:val="clear" w:color="auto" w:fill="ffffff"/>
          <w:rtl w:val="0"/>
          <w:lang w:val="en-US"/>
        </w:rPr>
        <w:t>risk of exclusion.</w:t>
      </w:r>
      <w:r>
        <w:rPr>
          <w:rFonts w:ascii="Avenir Book" w:hAnsi="Avenir Book" w:hint="default"/>
          <w:shd w:val="clear" w:color="auto" w:fill="ffffff"/>
          <w:rtl w:val="0"/>
        </w:rPr>
        <w:t> </w:t>
      </w:r>
      <w:r>
        <w:rPr>
          <w:rFonts w:ascii="Avenir Book" w:hAnsi="Avenir Book"/>
          <w:shd w:val="clear" w:color="auto" w:fill="ffffff"/>
          <w:rtl w:val="0"/>
          <w:lang w:val="en-US"/>
        </w:rPr>
        <w:t>We will reflect on this yearly.</w:t>
      </w:r>
      <w:r>
        <w:rPr>
          <w:rFonts w:ascii="Avenir Book" w:hAnsi="Avenir Book" w:hint="default"/>
          <w:shd w:val="clear" w:color="auto" w:fill="ffffff"/>
          <w:rtl w:val="0"/>
        </w:rPr>
        <w:t>  </w:t>
      </w:r>
    </w:p>
    <w:p>
      <w:pPr>
        <w:pStyle w:val="Default"/>
        <w:bidi w:val="0"/>
        <w:spacing w:line="410" w:lineRule="atLeast"/>
        <w:ind w:left="0" w:right="0" w:firstLine="0"/>
        <w:jc w:val="left"/>
        <w:rPr>
          <w:rFonts w:ascii="Avenir Book" w:cs="Avenir Book" w:hAnsi="Avenir Book" w:eastAsia="Avenir Book"/>
          <w:shd w:val="clear" w:color="auto" w:fill="ffffff"/>
          <w:rtl w:val="0"/>
        </w:rPr>
      </w:pPr>
      <w:r>
        <w:rPr>
          <w:rFonts w:ascii="Avenir Book" w:hAnsi="Avenir Book" w:hint="default"/>
          <w:shd w:val="clear" w:color="auto" w:fill="ffffff"/>
          <w:rtl w:val="0"/>
        </w:rPr>
        <w:t> </w:t>
      </w:r>
    </w:p>
    <w:p>
      <w:pPr>
        <w:pStyle w:val="Default"/>
        <w:bidi w:val="0"/>
        <w:spacing w:line="410" w:lineRule="atLeast"/>
        <w:ind w:left="0" w:right="0" w:firstLine="0"/>
        <w:jc w:val="left"/>
        <w:rPr>
          <w:rFonts w:ascii="Avenir Book" w:cs="Avenir Book" w:hAnsi="Avenir Book" w:eastAsia="Avenir Book"/>
          <w:shd w:val="clear" w:color="auto" w:fill="ffffff"/>
          <w:rtl w:val="0"/>
        </w:rPr>
      </w:pPr>
      <w:r>
        <w:rPr>
          <w:rFonts w:ascii="Avenir Book" w:hAnsi="Avenir Book"/>
          <w:shd w:val="clear" w:color="auto" w:fill="ffffff"/>
          <w:rtl w:val="0"/>
          <w:lang w:val="en-US"/>
        </w:rPr>
        <w:t>We want to make sure</w:t>
      </w:r>
      <w:r>
        <w:rPr>
          <w:rFonts w:ascii="Avenir Book" w:hAnsi="Avenir Book" w:hint="default"/>
          <w:shd w:val="clear" w:color="auto" w:fill="ffffff"/>
          <w:rtl w:val="0"/>
        </w:rPr>
        <w:t> </w:t>
      </w:r>
      <w:r>
        <w:rPr>
          <w:rFonts w:ascii="Avenir Book" w:hAnsi="Avenir Book"/>
          <w:shd w:val="clear" w:color="auto" w:fill="ffffff"/>
          <w:rtl w:val="0"/>
          <w:lang w:val="en-US"/>
        </w:rPr>
        <w:t>young people</w:t>
      </w:r>
      <w:r>
        <w:rPr>
          <w:rFonts w:ascii="Avenir Book" w:hAnsi="Avenir Book" w:hint="default"/>
          <w:shd w:val="clear" w:color="auto" w:fill="ffffff"/>
          <w:rtl w:val="0"/>
        </w:rPr>
        <w:t> </w:t>
      </w:r>
      <w:r>
        <w:rPr>
          <w:rFonts w:ascii="Avenir Book" w:hAnsi="Avenir Book"/>
          <w:shd w:val="clear" w:color="auto" w:fill="ffffff"/>
          <w:rtl w:val="0"/>
          <w:lang w:val="en-US"/>
        </w:rPr>
        <w:t>from</w:t>
      </w:r>
      <w:r>
        <w:rPr>
          <w:rFonts w:ascii="Avenir Book" w:hAnsi="Avenir Book" w:hint="default"/>
          <w:shd w:val="clear" w:color="auto" w:fill="ffffff"/>
          <w:rtl w:val="0"/>
        </w:rPr>
        <w:t> </w:t>
      </w:r>
      <w:r>
        <w:rPr>
          <w:rFonts w:ascii="Avenir Book" w:hAnsi="Avenir Book"/>
          <w:shd w:val="clear" w:color="auto" w:fill="ffffff"/>
          <w:rtl w:val="0"/>
        </w:rPr>
        <w:t>all</w:t>
      </w:r>
      <w:r>
        <w:rPr>
          <w:rFonts w:ascii="Avenir Book" w:hAnsi="Avenir Book" w:hint="default"/>
          <w:shd w:val="clear" w:color="auto" w:fill="ffffff"/>
          <w:rtl w:val="0"/>
        </w:rPr>
        <w:t> </w:t>
      </w:r>
      <w:r>
        <w:rPr>
          <w:rFonts w:ascii="Avenir Book" w:hAnsi="Avenir Book"/>
          <w:shd w:val="clear" w:color="auto" w:fill="ffffff"/>
          <w:rtl w:val="0"/>
          <w:lang w:val="en-US"/>
        </w:rPr>
        <w:t>backgrounds</w:t>
      </w:r>
      <w:r>
        <w:rPr>
          <w:rFonts w:ascii="Avenir Book" w:hAnsi="Avenir Book" w:hint="default"/>
          <w:shd w:val="clear" w:color="auto" w:fill="ffffff"/>
          <w:rtl w:val="0"/>
        </w:rPr>
        <w:t> </w:t>
      </w:r>
      <w:r>
        <w:rPr>
          <w:rFonts w:ascii="Avenir Book" w:hAnsi="Avenir Book"/>
          <w:shd w:val="clear" w:color="auto" w:fill="ffffff"/>
          <w:rtl w:val="0"/>
          <w:lang w:val="en-US"/>
        </w:rPr>
        <w:t>feel empowered</w:t>
      </w:r>
      <w:r>
        <w:rPr>
          <w:rFonts w:ascii="Avenir Book" w:hAnsi="Avenir Book" w:hint="default"/>
          <w:shd w:val="clear" w:color="auto" w:fill="ffffff"/>
          <w:rtl w:val="0"/>
        </w:rPr>
        <w:t> </w:t>
      </w:r>
      <w:r>
        <w:rPr>
          <w:rFonts w:ascii="Avenir Book" w:hAnsi="Avenir Book"/>
          <w:shd w:val="clear" w:color="auto" w:fill="ffffff"/>
          <w:rtl w:val="0"/>
        </w:rPr>
        <w:t>to</w:t>
      </w:r>
      <w:r>
        <w:rPr>
          <w:rFonts w:ascii="Avenir Book" w:hAnsi="Avenir Book" w:hint="default"/>
          <w:shd w:val="clear" w:color="auto" w:fill="ffffff"/>
          <w:rtl w:val="0"/>
        </w:rPr>
        <w:t> </w:t>
      </w:r>
      <w:r>
        <w:rPr>
          <w:rFonts w:ascii="Avenir Book" w:hAnsi="Avenir Book"/>
          <w:shd w:val="clear" w:color="auto" w:fill="ffffff"/>
          <w:rtl w:val="0"/>
          <w:lang w:val="en-US"/>
        </w:rPr>
        <w:t>keep creating their own music, express their musical voices, and to feel like it is possible to consider</w:t>
      </w:r>
      <w:r>
        <w:rPr>
          <w:rFonts w:ascii="Avenir Book" w:hAnsi="Avenir Book" w:hint="default"/>
          <w:shd w:val="clear" w:color="auto" w:fill="ffffff"/>
          <w:rtl w:val="0"/>
        </w:rPr>
        <w:t> </w:t>
      </w:r>
      <w:r>
        <w:rPr>
          <w:rFonts w:ascii="Avenir Book" w:hAnsi="Avenir Book"/>
          <w:shd w:val="clear" w:color="auto" w:fill="ffffff"/>
          <w:rtl w:val="0"/>
          <w:lang w:val="en-US"/>
        </w:rPr>
        <w:t>pursuing composing further in higher education and as a</w:t>
      </w:r>
      <w:r>
        <w:rPr>
          <w:rFonts w:ascii="Avenir Book" w:hAnsi="Avenir Book" w:hint="default"/>
          <w:shd w:val="clear" w:color="auto" w:fill="ffffff"/>
          <w:rtl w:val="0"/>
        </w:rPr>
        <w:t> </w:t>
      </w:r>
      <w:r>
        <w:rPr>
          <w:rFonts w:ascii="Avenir Book" w:hAnsi="Avenir Book"/>
          <w:shd w:val="clear" w:color="auto" w:fill="ffffff"/>
          <w:rtl w:val="0"/>
          <w:lang w:val="en-US"/>
        </w:rPr>
        <w:t>career.</w:t>
      </w:r>
      <w:r>
        <w:rPr>
          <w:rFonts w:ascii="Avenir Book" w:hAnsi="Avenir Book" w:hint="default"/>
          <w:shd w:val="clear" w:color="auto" w:fill="ffffff"/>
          <w:rtl w:val="0"/>
        </w:rPr>
        <w:t>  </w:t>
      </w:r>
    </w:p>
    <w:p>
      <w:pPr>
        <w:pStyle w:val="Default"/>
        <w:bidi w:val="0"/>
        <w:spacing w:line="389" w:lineRule="atLeast"/>
        <w:ind w:left="0" w:right="0" w:firstLine="0"/>
        <w:jc w:val="left"/>
        <w:rPr>
          <w:rtl w:val="0"/>
        </w:rPr>
      </w:pPr>
      <w:r>
        <w:rPr>
          <w:rFonts w:ascii="Avenir Book" w:hAnsi="Avenir Book" w:hint="default"/>
          <w:shd w:val="clear" w:color="auto" w:fill="ffffff"/>
          <w:rtl w:val="0"/>
        </w:rPr>
        <w:t> </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Avenir Book Oblique">
    <w:charset w:val="00"/>
    <w:family w:val="roman"/>
    <w:pitch w:val="default"/>
  </w:font>
  <w:font w:name="Avenir Book">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Helvetica Neue" w:cs="Helvetica Neue" w:hAnsi="Helvetica Neue" w:eastAsia="Helvetica Neue"/>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784" w:hanging="344"/>
      </w:pPr>
      <w:rPr>
        <w:rFonts w:ascii="Helvetica Neue" w:cs="Helvetica Neue" w:hAnsi="Helvetica Neue" w:eastAsia="Helvetica Neue"/>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004" w:hanging="344"/>
      </w:pPr>
      <w:rPr>
        <w:rFonts w:ascii="Helvetica Neue" w:cs="Helvetica Neue" w:hAnsi="Helvetica Neue" w:eastAsia="Helvetica Neue"/>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224" w:hanging="344"/>
      </w:pPr>
      <w:rPr>
        <w:rFonts w:ascii="Helvetica Neue" w:cs="Helvetica Neue" w:hAnsi="Helvetica Neue" w:eastAsia="Helvetica Neue"/>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444" w:hanging="344"/>
      </w:pPr>
      <w:rPr>
        <w:rFonts w:ascii="Helvetica Neue" w:cs="Helvetica Neue" w:hAnsi="Helvetica Neue" w:eastAsia="Helvetica Neue"/>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664" w:hanging="344"/>
      </w:pPr>
      <w:rPr>
        <w:rFonts w:ascii="Helvetica Neue" w:cs="Helvetica Neue" w:hAnsi="Helvetica Neue" w:eastAsia="Helvetica Neue"/>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1884" w:hanging="344"/>
      </w:pPr>
      <w:rPr>
        <w:rFonts w:ascii="Helvetica Neue" w:cs="Helvetica Neue" w:hAnsi="Helvetica Neue" w:eastAsia="Helvetica Neue"/>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104" w:hanging="344"/>
      </w:pPr>
      <w:rPr>
        <w:rFonts w:ascii="Helvetica Neue" w:cs="Helvetica Neue" w:hAnsi="Helvetica Neue" w:eastAsia="Helvetica Neue"/>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324" w:hanging="344"/>
      </w:pPr>
      <w:rPr>
        <w:rFonts w:ascii="Helvetica Neue" w:cs="Helvetica Neue" w:hAnsi="Helvetica Neue" w:eastAsia="Helvetica Neue"/>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